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965E" w14:textId="77777777" w:rsidR="003C4B91" w:rsidRDefault="003C4B91" w:rsidP="003C4B9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407D3B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 xml:space="preserve">1 </w:t>
      </w:r>
    </w:p>
    <w:p w14:paraId="09C24D9C" w14:textId="03F3057B" w:rsidR="003C4B91" w:rsidRPr="00407D3B" w:rsidRDefault="003C4B91" w:rsidP="003C4B9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="009C5506">
        <w:rPr>
          <w:rFonts w:ascii="Times New Roman" w:hAnsi="Times New Roman"/>
          <w:b/>
          <w:sz w:val="24"/>
          <w:szCs w:val="24"/>
        </w:rPr>
        <w:t xml:space="preserve">Szczegółowego </w:t>
      </w:r>
      <w:r>
        <w:rPr>
          <w:rFonts w:ascii="Times New Roman" w:hAnsi="Times New Roman"/>
          <w:b/>
          <w:sz w:val="24"/>
          <w:szCs w:val="24"/>
        </w:rPr>
        <w:t>Opisu Przedmiotu Zamówienia</w:t>
      </w:r>
    </w:p>
    <w:p w14:paraId="59752903" w14:textId="44A63F20" w:rsidR="00CD39F1" w:rsidRDefault="00CD39F1"/>
    <w:p w14:paraId="38D09A13" w14:textId="35B39083" w:rsidR="00392086" w:rsidRDefault="00392086"/>
    <w:p w14:paraId="44BBC19D" w14:textId="71FF7D92" w:rsidR="00392086" w:rsidRDefault="00392086"/>
    <w:p w14:paraId="75DDAFB7" w14:textId="42AF78CB" w:rsidR="00392086" w:rsidRPr="0081621D" w:rsidRDefault="00392086" w:rsidP="0081621D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05FAAB3" wp14:editId="4720A7EF">
            <wp:extent cx="5760720" cy="2743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621D" w14:paraId="4E49CB2E" w14:textId="77777777" w:rsidTr="008A0B0B">
        <w:tc>
          <w:tcPr>
            <w:tcW w:w="9062" w:type="dxa"/>
            <w:gridSpan w:val="2"/>
          </w:tcPr>
          <w:p w14:paraId="72875EB9" w14:textId="26771D65" w:rsidR="0081621D" w:rsidRPr="00D64BCA" w:rsidRDefault="0081621D" w:rsidP="00392086">
            <w:pPr>
              <w:jc w:val="center"/>
              <w:rPr>
                <w:b/>
                <w:bCs/>
                <w:sz w:val="96"/>
                <w:szCs w:val="96"/>
              </w:rPr>
            </w:pPr>
            <w:r w:rsidRPr="00D64BCA">
              <w:rPr>
                <w:b/>
                <w:bCs/>
                <w:sz w:val="96"/>
                <w:szCs w:val="96"/>
              </w:rPr>
              <w:t>PAPIER</w:t>
            </w:r>
          </w:p>
        </w:tc>
      </w:tr>
      <w:tr w:rsidR="0081621D" w14:paraId="177D73CD" w14:textId="77777777" w:rsidTr="0081621D">
        <w:tc>
          <w:tcPr>
            <w:tcW w:w="4531" w:type="dxa"/>
          </w:tcPr>
          <w:p w14:paraId="000473D0" w14:textId="262722F1" w:rsidR="0081621D" w:rsidRPr="00D91B3D" w:rsidRDefault="0081621D" w:rsidP="00392086">
            <w:pPr>
              <w:jc w:val="center"/>
              <w:rPr>
                <w:b/>
                <w:bCs/>
                <w:sz w:val="24"/>
                <w:szCs w:val="24"/>
              </w:rPr>
            </w:pPr>
            <w:r w:rsidRPr="00D91B3D">
              <w:rPr>
                <w:b/>
                <w:bCs/>
                <w:sz w:val="24"/>
                <w:szCs w:val="24"/>
              </w:rPr>
              <w:t>Wrzucamy</w:t>
            </w:r>
          </w:p>
        </w:tc>
        <w:tc>
          <w:tcPr>
            <w:tcW w:w="4531" w:type="dxa"/>
          </w:tcPr>
          <w:p w14:paraId="45DBACB5" w14:textId="4216E254" w:rsidR="0081621D" w:rsidRPr="00D91B3D" w:rsidRDefault="0081621D" w:rsidP="00392086">
            <w:pPr>
              <w:jc w:val="center"/>
              <w:rPr>
                <w:b/>
                <w:bCs/>
                <w:sz w:val="24"/>
                <w:szCs w:val="24"/>
              </w:rPr>
            </w:pPr>
            <w:r w:rsidRPr="00D91B3D">
              <w:rPr>
                <w:b/>
                <w:bCs/>
                <w:sz w:val="24"/>
                <w:szCs w:val="24"/>
              </w:rPr>
              <w:t>NIE wrzucamy</w:t>
            </w:r>
          </w:p>
        </w:tc>
      </w:tr>
      <w:tr w:rsidR="0081621D" w14:paraId="3D82487A" w14:textId="77777777" w:rsidTr="0081621D">
        <w:tc>
          <w:tcPr>
            <w:tcW w:w="4531" w:type="dxa"/>
          </w:tcPr>
          <w:p w14:paraId="0146ED33" w14:textId="3B489D13" w:rsidR="00944717" w:rsidRDefault="00944717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Opakowania z papieru i tektury</w:t>
            </w:r>
            <w:r w:rsidR="00200190">
              <w:rPr>
                <w:sz w:val="24"/>
                <w:szCs w:val="24"/>
              </w:rPr>
              <w:t>,</w:t>
            </w:r>
          </w:p>
          <w:p w14:paraId="2E329DFF" w14:textId="6BBEAE67" w:rsidR="00944717" w:rsidRDefault="00944717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gazety, czasopisma, ulotki</w:t>
            </w:r>
            <w:r w:rsidR="00200190">
              <w:rPr>
                <w:sz w:val="24"/>
                <w:szCs w:val="24"/>
              </w:rPr>
              <w:t>,</w:t>
            </w:r>
          </w:p>
          <w:p w14:paraId="7B675431" w14:textId="0D35A7B9" w:rsidR="00944717" w:rsidRDefault="00944717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książki, zeszyty</w:t>
            </w:r>
            <w:r w:rsidR="00200190">
              <w:rPr>
                <w:sz w:val="24"/>
                <w:szCs w:val="24"/>
              </w:rPr>
              <w:t>,</w:t>
            </w:r>
          </w:p>
          <w:p w14:paraId="48C11F8D" w14:textId="5E7012E3" w:rsidR="00944717" w:rsidRDefault="00944717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papier biurowy i pakowy</w:t>
            </w:r>
            <w:r w:rsidR="00200190">
              <w:rPr>
                <w:sz w:val="24"/>
                <w:szCs w:val="24"/>
              </w:rPr>
              <w:t>,</w:t>
            </w:r>
          </w:p>
          <w:p w14:paraId="366C3FF7" w14:textId="0C916E87" w:rsidR="00944717" w:rsidRDefault="00944717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kartony</w:t>
            </w:r>
            <w:r w:rsidR="00200190">
              <w:rPr>
                <w:sz w:val="24"/>
                <w:szCs w:val="24"/>
              </w:rPr>
              <w:t>,</w:t>
            </w:r>
          </w:p>
          <w:p w14:paraId="42D02ADB" w14:textId="602CEFC1" w:rsidR="00944717" w:rsidRDefault="00944717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torby papierowe</w:t>
            </w:r>
          </w:p>
        </w:tc>
        <w:tc>
          <w:tcPr>
            <w:tcW w:w="4531" w:type="dxa"/>
          </w:tcPr>
          <w:p w14:paraId="76FAF31F" w14:textId="3E073024" w:rsidR="0081621D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1B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papieru powlekanego folią,</w:t>
            </w:r>
          </w:p>
          <w:p w14:paraId="339A9FE6" w14:textId="27075D0B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kartonów po mleku i napojach,</w:t>
            </w:r>
          </w:p>
          <w:p w14:paraId="6FE944B9" w14:textId="608935F4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pieluch  jednorazowych, </w:t>
            </w:r>
          </w:p>
          <w:p w14:paraId="24386CDE" w14:textId="04ECAC6A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worków po nawozach, cemencie i innych </w:t>
            </w:r>
          </w:p>
          <w:p w14:paraId="4A3771E3" w14:textId="0AE7AC02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materiałach  budowlanych, </w:t>
            </w:r>
          </w:p>
          <w:p w14:paraId="7E2BE184" w14:textId="77777777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tapet </w:t>
            </w:r>
          </w:p>
          <w:p w14:paraId="1895CC93" w14:textId="34CE9944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zatłuszczonego papieru</w:t>
            </w:r>
            <w:r w:rsidR="00D91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5EE493C0" w14:textId="74DA846A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chusteczek higienicznych</w:t>
            </w:r>
            <w:r w:rsidR="00D91B3D">
              <w:rPr>
                <w:sz w:val="24"/>
                <w:szCs w:val="24"/>
              </w:rPr>
              <w:t>,</w:t>
            </w:r>
          </w:p>
          <w:p w14:paraId="4708F3EB" w14:textId="67883EC6" w:rsidR="00200190" w:rsidRDefault="00200190" w:rsidP="00944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ręczników  papierowych </w:t>
            </w:r>
          </w:p>
        </w:tc>
      </w:tr>
    </w:tbl>
    <w:p w14:paraId="3444928D" w14:textId="675BF7C8" w:rsidR="00392086" w:rsidRDefault="00000000" w:rsidP="00392086">
      <w:pPr>
        <w:jc w:val="center"/>
        <w:rPr>
          <w:b/>
          <w:bCs/>
          <w:sz w:val="40"/>
          <w:szCs w:val="40"/>
        </w:rPr>
      </w:pPr>
      <w:hyperlink r:id="rId5" w:history="1">
        <w:r w:rsidR="009F7163" w:rsidRPr="007F3040">
          <w:rPr>
            <w:rStyle w:val="Hipercze"/>
            <w:b/>
            <w:bCs/>
            <w:sz w:val="40"/>
            <w:szCs w:val="40"/>
          </w:rPr>
          <w:t>www.kombud.org.pl</w:t>
        </w:r>
      </w:hyperlink>
    </w:p>
    <w:p w14:paraId="14FAD9BF" w14:textId="7650357E" w:rsidR="009F7163" w:rsidRDefault="009F7163" w:rsidP="00392086">
      <w:pPr>
        <w:jc w:val="center"/>
        <w:rPr>
          <w:b/>
          <w:bCs/>
          <w:sz w:val="40"/>
          <w:szCs w:val="40"/>
        </w:rPr>
      </w:pPr>
    </w:p>
    <w:p w14:paraId="7E211DBA" w14:textId="577E6B9E" w:rsidR="009F7163" w:rsidRDefault="009F7163" w:rsidP="00392086">
      <w:pPr>
        <w:jc w:val="center"/>
        <w:rPr>
          <w:b/>
          <w:bCs/>
          <w:sz w:val="40"/>
          <w:szCs w:val="40"/>
        </w:rPr>
      </w:pPr>
    </w:p>
    <w:p w14:paraId="27F380C4" w14:textId="439F960D" w:rsidR="009F7163" w:rsidRDefault="009F7163" w:rsidP="00392086">
      <w:pPr>
        <w:jc w:val="center"/>
        <w:rPr>
          <w:b/>
          <w:bCs/>
          <w:sz w:val="40"/>
          <w:szCs w:val="40"/>
        </w:rPr>
      </w:pPr>
    </w:p>
    <w:p w14:paraId="5C4C4910" w14:textId="759BCA91" w:rsidR="009F7163" w:rsidRDefault="009F7163" w:rsidP="00392086">
      <w:pPr>
        <w:jc w:val="center"/>
        <w:rPr>
          <w:b/>
          <w:bCs/>
          <w:sz w:val="40"/>
          <w:szCs w:val="40"/>
        </w:rPr>
      </w:pPr>
    </w:p>
    <w:p w14:paraId="50234E52" w14:textId="5EFFAE64" w:rsidR="009F7163" w:rsidRPr="009F7163" w:rsidRDefault="009F7163" w:rsidP="009F71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229065C" wp14:editId="04CFC19E">
            <wp:extent cx="5760720" cy="2743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7163" w14:paraId="5DD51B01" w14:textId="77777777" w:rsidTr="00A4420E">
        <w:tc>
          <w:tcPr>
            <w:tcW w:w="9062" w:type="dxa"/>
            <w:gridSpan w:val="2"/>
          </w:tcPr>
          <w:p w14:paraId="758080AB" w14:textId="54EE7FF6" w:rsidR="009F7163" w:rsidRPr="00D64BCA" w:rsidRDefault="009F7163" w:rsidP="00A4420E">
            <w:pPr>
              <w:jc w:val="center"/>
              <w:rPr>
                <w:b/>
                <w:bCs/>
                <w:sz w:val="96"/>
                <w:szCs w:val="96"/>
              </w:rPr>
            </w:pPr>
            <w:r w:rsidRPr="00D64BCA">
              <w:rPr>
                <w:b/>
                <w:bCs/>
                <w:sz w:val="96"/>
                <w:szCs w:val="96"/>
              </w:rPr>
              <w:t>SZKŁO</w:t>
            </w:r>
          </w:p>
        </w:tc>
      </w:tr>
      <w:tr w:rsidR="009F7163" w14:paraId="4AD676D3" w14:textId="77777777" w:rsidTr="00A4420E">
        <w:tc>
          <w:tcPr>
            <w:tcW w:w="4531" w:type="dxa"/>
          </w:tcPr>
          <w:p w14:paraId="5379CB01" w14:textId="77777777" w:rsidR="009F7163" w:rsidRPr="00D91B3D" w:rsidRDefault="009F7163" w:rsidP="00A4420E">
            <w:pPr>
              <w:jc w:val="center"/>
              <w:rPr>
                <w:b/>
                <w:bCs/>
                <w:sz w:val="24"/>
                <w:szCs w:val="24"/>
              </w:rPr>
            </w:pPr>
            <w:r w:rsidRPr="00D91B3D">
              <w:rPr>
                <w:b/>
                <w:bCs/>
                <w:sz w:val="24"/>
                <w:szCs w:val="24"/>
              </w:rPr>
              <w:t>Wrzucamy</w:t>
            </w:r>
          </w:p>
        </w:tc>
        <w:tc>
          <w:tcPr>
            <w:tcW w:w="4531" w:type="dxa"/>
          </w:tcPr>
          <w:p w14:paraId="026DD6CF" w14:textId="77777777" w:rsidR="009F7163" w:rsidRPr="00D91B3D" w:rsidRDefault="009F7163" w:rsidP="00A4420E">
            <w:pPr>
              <w:jc w:val="center"/>
              <w:rPr>
                <w:b/>
                <w:bCs/>
                <w:sz w:val="24"/>
                <w:szCs w:val="24"/>
              </w:rPr>
            </w:pPr>
            <w:r w:rsidRPr="00D91B3D">
              <w:rPr>
                <w:b/>
                <w:bCs/>
                <w:sz w:val="24"/>
                <w:szCs w:val="24"/>
              </w:rPr>
              <w:t>NIE wrzucamy</w:t>
            </w:r>
          </w:p>
        </w:tc>
      </w:tr>
      <w:tr w:rsidR="009F7163" w14:paraId="69AEB60C" w14:textId="77777777" w:rsidTr="00A4420E">
        <w:tc>
          <w:tcPr>
            <w:tcW w:w="4531" w:type="dxa"/>
          </w:tcPr>
          <w:p w14:paraId="30685532" w14:textId="702EA7C3" w:rsidR="009F7163" w:rsidRDefault="008E793B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F67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butelki po napojach,</w:t>
            </w:r>
          </w:p>
          <w:p w14:paraId="0022FC87" w14:textId="77777777" w:rsidR="008E793B" w:rsidRDefault="008E793B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słoiki bez metalowych  nakrętek,</w:t>
            </w:r>
          </w:p>
          <w:p w14:paraId="281DF5BC" w14:textId="14345DA2" w:rsidR="008E793B" w:rsidRDefault="008E793B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szklane opakowania po kosmetykach</w:t>
            </w:r>
          </w:p>
        </w:tc>
        <w:tc>
          <w:tcPr>
            <w:tcW w:w="4531" w:type="dxa"/>
          </w:tcPr>
          <w:p w14:paraId="7261660B" w14:textId="6CD79A03" w:rsidR="008E793B" w:rsidRDefault="009F7163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E793B">
              <w:rPr>
                <w:sz w:val="24"/>
                <w:szCs w:val="24"/>
              </w:rPr>
              <w:t>naczyń żaroodpornych, ceramiki</w:t>
            </w:r>
          </w:p>
          <w:p w14:paraId="080EE63C" w14:textId="436D8962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(talerzy, filiżanek ),</w:t>
            </w:r>
          </w:p>
          <w:p w14:paraId="7D03823E" w14:textId="4D4118FD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doniczek, kryształów,</w:t>
            </w:r>
          </w:p>
          <w:p w14:paraId="2068E2B9" w14:textId="5455F13F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zniczy z zawartością wosku,</w:t>
            </w:r>
          </w:p>
          <w:p w14:paraId="7E4D0A64" w14:textId="48E6E6BD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F67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żarówek  i świetlówek,</w:t>
            </w:r>
          </w:p>
          <w:p w14:paraId="6B0AB865" w14:textId="0B5F822B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luster, szyb okiennych i         </w:t>
            </w:r>
            <w:r w:rsidR="00CF672D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samochodowych, reflektorów</w:t>
            </w:r>
          </w:p>
          <w:p w14:paraId="0CE063A4" w14:textId="43F4173F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opakowań po lekach, olejach,   rozpuszczalnikach,</w:t>
            </w:r>
          </w:p>
          <w:p w14:paraId="2CB60596" w14:textId="1C5C68D4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termometrów,</w:t>
            </w:r>
            <w:r w:rsidR="00785D5C">
              <w:rPr>
                <w:sz w:val="24"/>
                <w:szCs w:val="24"/>
              </w:rPr>
              <w:t xml:space="preserve"> strzykawek,</w:t>
            </w:r>
          </w:p>
          <w:p w14:paraId="4028E9BA" w14:textId="0154C39D" w:rsidR="008E793B" w:rsidRDefault="008E793B" w:rsidP="008E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monitorów i lamp </w:t>
            </w:r>
          </w:p>
          <w:p w14:paraId="71813C95" w14:textId="77777777" w:rsidR="008E793B" w:rsidRDefault="008E793B" w:rsidP="008E793B">
            <w:pPr>
              <w:rPr>
                <w:sz w:val="24"/>
                <w:szCs w:val="24"/>
              </w:rPr>
            </w:pPr>
          </w:p>
          <w:p w14:paraId="36AB6E2E" w14:textId="37F8DC5B" w:rsidR="009F7163" w:rsidRDefault="009F7163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E8AD44E" w14:textId="77777777" w:rsidR="009F7163" w:rsidRDefault="00000000" w:rsidP="009F7163">
      <w:pPr>
        <w:jc w:val="center"/>
        <w:rPr>
          <w:b/>
          <w:bCs/>
          <w:sz w:val="40"/>
          <w:szCs w:val="40"/>
        </w:rPr>
      </w:pPr>
      <w:hyperlink r:id="rId6" w:history="1">
        <w:r w:rsidR="009F7163" w:rsidRPr="007F3040">
          <w:rPr>
            <w:rStyle w:val="Hipercze"/>
            <w:b/>
            <w:bCs/>
            <w:sz w:val="40"/>
            <w:szCs w:val="40"/>
          </w:rPr>
          <w:t>www.kombud.org.pl</w:t>
        </w:r>
      </w:hyperlink>
    </w:p>
    <w:p w14:paraId="296A16BD" w14:textId="3A169298" w:rsidR="009F7163" w:rsidRDefault="009F7163" w:rsidP="009F7163">
      <w:pPr>
        <w:tabs>
          <w:tab w:val="left" w:pos="3495"/>
        </w:tabs>
        <w:rPr>
          <w:sz w:val="40"/>
          <w:szCs w:val="40"/>
        </w:rPr>
      </w:pPr>
    </w:p>
    <w:p w14:paraId="0F029B07" w14:textId="72020BCB" w:rsidR="00D64BCA" w:rsidRDefault="00D64BCA" w:rsidP="009F7163">
      <w:pPr>
        <w:tabs>
          <w:tab w:val="left" w:pos="3495"/>
        </w:tabs>
        <w:rPr>
          <w:sz w:val="40"/>
          <w:szCs w:val="40"/>
        </w:rPr>
      </w:pPr>
    </w:p>
    <w:p w14:paraId="538B6A0C" w14:textId="26703F94" w:rsidR="00D64BCA" w:rsidRDefault="00D64BCA" w:rsidP="009F7163">
      <w:pPr>
        <w:tabs>
          <w:tab w:val="left" w:pos="3495"/>
        </w:tabs>
        <w:rPr>
          <w:sz w:val="40"/>
          <w:szCs w:val="40"/>
        </w:rPr>
      </w:pPr>
    </w:p>
    <w:p w14:paraId="40D09BDC" w14:textId="7C595FEF" w:rsidR="00D64BCA" w:rsidRDefault="00D64BCA" w:rsidP="009F7163">
      <w:pPr>
        <w:tabs>
          <w:tab w:val="left" w:pos="3495"/>
        </w:tabs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53022B07" wp14:editId="7A1271E7">
            <wp:extent cx="5760720" cy="2743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2C4D" w14:textId="77777777" w:rsidR="00D64BCA" w:rsidRPr="009F7163" w:rsidRDefault="00D64BCA" w:rsidP="00D64BCA">
      <w:pPr>
        <w:jc w:val="center"/>
        <w:rPr>
          <w:noProof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BCA" w14:paraId="4E309431" w14:textId="77777777" w:rsidTr="00A4420E">
        <w:tc>
          <w:tcPr>
            <w:tcW w:w="9062" w:type="dxa"/>
            <w:gridSpan w:val="2"/>
          </w:tcPr>
          <w:p w14:paraId="567E813B" w14:textId="78C7E028" w:rsidR="00D64BCA" w:rsidRPr="00D64BCA" w:rsidRDefault="00D64BCA" w:rsidP="00D91B3D">
            <w:pPr>
              <w:jc w:val="center"/>
              <w:rPr>
                <w:b/>
                <w:bCs/>
                <w:sz w:val="96"/>
                <w:szCs w:val="96"/>
              </w:rPr>
            </w:pPr>
            <w:r w:rsidRPr="00D64BCA">
              <w:rPr>
                <w:b/>
                <w:bCs/>
                <w:sz w:val="96"/>
                <w:szCs w:val="96"/>
              </w:rPr>
              <w:t xml:space="preserve">METALE </w:t>
            </w:r>
            <w:r w:rsidR="00B07BDE">
              <w:rPr>
                <w:b/>
                <w:bCs/>
                <w:sz w:val="96"/>
                <w:szCs w:val="96"/>
              </w:rPr>
              <w:t xml:space="preserve">                                 </w:t>
            </w:r>
            <w:r w:rsidRPr="00D64BCA">
              <w:rPr>
                <w:b/>
                <w:bCs/>
                <w:sz w:val="96"/>
                <w:szCs w:val="96"/>
              </w:rPr>
              <w:t>I TWORZYWA SZTUCZNE</w:t>
            </w:r>
          </w:p>
        </w:tc>
      </w:tr>
      <w:tr w:rsidR="00D64BCA" w14:paraId="5C8572FC" w14:textId="77777777" w:rsidTr="00A4420E">
        <w:tc>
          <w:tcPr>
            <w:tcW w:w="4531" w:type="dxa"/>
          </w:tcPr>
          <w:p w14:paraId="38B1FAE3" w14:textId="77777777" w:rsidR="00D64BCA" w:rsidRPr="00D91B3D" w:rsidRDefault="00D64BCA" w:rsidP="00A4420E">
            <w:pPr>
              <w:jc w:val="center"/>
              <w:rPr>
                <w:b/>
                <w:bCs/>
                <w:sz w:val="24"/>
                <w:szCs w:val="24"/>
              </w:rPr>
            </w:pPr>
            <w:r w:rsidRPr="00D91B3D">
              <w:rPr>
                <w:b/>
                <w:bCs/>
                <w:sz w:val="24"/>
                <w:szCs w:val="24"/>
              </w:rPr>
              <w:t>Wrzucamy</w:t>
            </w:r>
          </w:p>
        </w:tc>
        <w:tc>
          <w:tcPr>
            <w:tcW w:w="4531" w:type="dxa"/>
          </w:tcPr>
          <w:p w14:paraId="1EF29D33" w14:textId="77777777" w:rsidR="00D64BCA" w:rsidRPr="00D91B3D" w:rsidRDefault="00D64BCA" w:rsidP="00A4420E">
            <w:pPr>
              <w:jc w:val="center"/>
              <w:rPr>
                <w:b/>
                <w:bCs/>
                <w:sz w:val="24"/>
                <w:szCs w:val="24"/>
              </w:rPr>
            </w:pPr>
            <w:r w:rsidRPr="00D91B3D">
              <w:rPr>
                <w:b/>
                <w:bCs/>
                <w:sz w:val="24"/>
                <w:szCs w:val="24"/>
              </w:rPr>
              <w:t>NIE wrzucamy</w:t>
            </w:r>
          </w:p>
        </w:tc>
      </w:tr>
      <w:tr w:rsidR="00D64BCA" w14:paraId="3C41BBEE" w14:textId="77777777" w:rsidTr="00A4420E">
        <w:tc>
          <w:tcPr>
            <w:tcW w:w="4531" w:type="dxa"/>
          </w:tcPr>
          <w:p w14:paraId="06991600" w14:textId="131034D6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butelki PET</w:t>
            </w:r>
          </w:p>
          <w:p w14:paraId="6FC7B43B" w14:textId="554E4763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plastikowe butelki po kosmetykach i środkach czystości,</w:t>
            </w:r>
          </w:p>
          <w:p w14:paraId="490810B7" w14:textId="77777777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plastykowe opakowania po żywności,</w:t>
            </w:r>
          </w:p>
          <w:p w14:paraId="3ECFDC6A" w14:textId="77777777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kartoniki po mleku lub napojach,</w:t>
            </w:r>
          </w:p>
          <w:p w14:paraId="30C3C422" w14:textId="77777777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dezodoranty,</w:t>
            </w:r>
          </w:p>
          <w:p w14:paraId="646F2872" w14:textId="77777777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puszki metalowe po żywności,</w:t>
            </w:r>
          </w:p>
          <w:p w14:paraId="00EACDDC" w14:textId="77777777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puszki aluminiowe po napojach,</w:t>
            </w:r>
          </w:p>
          <w:p w14:paraId="6A669CA4" w14:textId="77777777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torebki foliowe,</w:t>
            </w:r>
          </w:p>
          <w:p w14:paraId="04D9D882" w14:textId="33D6722C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plastikowe opakowania,</w:t>
            </w:r>
          </w:p>
          <w:p w14:paraId="44E6CF3C" w14:textId="55994C14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metalowe nakrętki,</w:t>
            </w:r>
          </w:p>
          <w:p w14:paraId="75087EB1" w14:textId="54DD7664" w:rsidR="00D64BCA" w:rsidRDefault="00F00297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</w:t>
            </w:r>
            <w:r w:rsidR="00D64BCA">
              <w:rPr>
                <w:sz w:val="24"/>
                <w:szCs w:val="24"/>
              </w:rPr>
              <w:t>pakowania po jogurtach itp.</w:t>
            </w:r>
          </w:p>
          <w:p w14:paraId="6FD5653D" w14:textId="77777777" w:rsidR="00D64BCA" w:rsidRDefault="00D64BCA" w:rsidP="00D64BCA">
            <w:pPr>
              <w:rPr>
                <w:sz w:val="24"/>
                <w:szCs w:val="24"/>
              </w:rPr>
            </w:pPr>
          </w:p>
          <w:p w14:paraId="37157389" w14:textId="04928A8C" w:rsidR="00D64BCA" w:rsidRDefault="00D64BCA" w:rsidP="00D64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FEF1948" w14:textId="7E1356FB" w:rsidR="00D64BCA" w:rsidRDefault="00D64BCA" w:rsidP="00A4420E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CA5E2A1" w14:textId="48943EDA" w:rsidR="00D64BCA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zabawek,</w:t>
            </w:r>
          </w:p>
          <w:p w14:paraId="139E20AD" w14:textId="7A3C0855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tworzyw połączonych z metalem,</w:t>
            </w:r>
          </w:p>
          <w:p w14:paraId="266B96C3" w14:textId="1B5CA4BF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tworzyw połączonych z elektroniką,</w:t>
            </w:r>
          </w:p>
          <w:p w14:paraId="4C28E6B6" w14:textId="1D347267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tworzyw o dużych gabarytach,</w:t>
            </w:r>
          </w:p>
          <w:p w14:paraId="2281AC33" w14:textId="78F42604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materiałów gumowych,</w:t>
            </w:r>
          </w:p>
          <w:p w14:paraId="49635586" w14:textId="69581916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puszek po farbach i lakierach,</w:t>
            </w:r>
          </w:p>
          <w:p w14:paraId="73C74A57" w14:textId="453CEC8F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opon,</w:t>
            </w:r>
          </w:p>
          <w:p w14:paraId="4D4BF3E7" w14:textId="0FEDA08C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styropianu budowlanego,</w:t>
            </w:r>
          </w:p>
          <w:p w14:paraId="2207F89C" w14:textId="0AA5EC64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plastykowych butelek po olejach i </w:t>
            </w:r>
            <w:r w:rsidR="00D91B3D">
              <w:rPr>
                <w:sz w:val="24"/>
                <w:szCs w:val="24"/>
              </w:rPr>
              <w:t xml:space="preserve">płynach </w:t>
            </w:r>
            <w:r>
              <w:rPr>
                <w:sz w:val="24"/>
                <w:szCs w:val="24"/>
              </w:rPr>
              <w:t xml:space="preserve"> samochodowych,</w:t>
            </w:r>
          </w:p>
          <w:p w14:paraId="2A34E4D1" w14:textId="69EDD580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samochodowych materiałów      eksploatacyjnych,</w:t>
            </w:r>
          </w:p>
          <w:p w14:paraId="64247746" w14:textId="6C5B6ED7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zużytego sprzętu elektronicznego i AGD</w:t>
            </w:r>
          </w:p>
          <w:p w14:paraId="594A5CF8" w14:textId="77777777" w:rsidR="00F00297" w:rsidRDefault="00F00297" w:rsidP="00A4420E">
            <w:pPr>
              <w:rPr>
                <w:sz w:val="24"/>
                <w:szCs w:val="24"/>
              </w:rPr>
            </w:pPr>
          </w:p>
          <w:p w14:paraId="1DEFBF35" w14:textId="11870B2E" w:rsidR="00F00297" w:rsidRDefault="00F00297" w:rsidP="00A4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CE51ACB" w14:textId="4216B837" w:rsidR="00F00297" w:rsidRDefault="00F00297" w:rsidP="00A4420E">
            <w:pPr>
              <w:rPr>
                <w:sz w:val="24"/>
                <w:szCs w:val="24"/>
              </w:rPr>
            </w:pPr>
          </w:p>
        </w:tc>
      </w:tr>
    </w:tbl>
    <w:p w14:paraId="3670D12C" w14:textId="77777777" w:rsidR="00425498" w:rsidRDefault="00000000" w:rsidP="00425498">
      <w:pPr>
        <w:jc w:val="center"/>
        <w:rPr>
          <w:b/>
          <w:bCs/>
          <w:sz w:val="40"/>
          <w:szCs w:val="40"/>
        </w:rPr>
      </w:pPr>
      <w:hyperlink r:id="rId7" w:history="1">
        <w:r w:rsidR="00425498" w:rsidRPr="007F3040">
          <w:rPr>
            <w:rStyle w:val="Hipercze"/>
            <w:b/>
            <w:bCs/>
            <w:sz w:val="40"/>
            <w:szCs w:val="40"/>
          </w:rPr>
          <w:t>www.kombud.org.pl</w:t>
        </w:r>
      </w:hyperlink>
    </w:p>
    <w:p w14:paraId="78732D93" w14:textId="40D37FAA" w:rsidR="00D64BCA" w:rsidRPr="009F7163" w:rsidRDefault="00D64BCA" w:rsidP="009F7163">
      <w:pPr>
        <w:tabs>
          <w:tab w:val="left" w:pos="3495"/>
        </w:tabs>
        <w:rPr>
          <w:sz w:val="40"/>
          <w:szCs w:val="40"/>
        </w:rPr>
      </w:pPr>
    </w:p>
    <w:sectPr w:rsidR="00D64BCA" w:rsidRPr="009F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86"/>
    <w:rsid w:val="00200190"/>
    <w:rsid w:val="00244812"/>
    <w:rsid w:val="00392086"/>
    <w:rsid w:val="003C4B91"/>
    <w:rsid w:val="00425498"/>
    <w:rsid w:val="004A34B7"/>
    <w:rsid w:val="00785D5C"/>
    <w:rsid w:val="007C3580"/>
    <w:rsid w:val="0081621D"/>
    <w:rsid w:val="008E793B"/>
    <w:rsid w:val="00944717"/>
    <w:rsid w:val="009C5506"/>
    <w:rsid w:val="009F7163"/>
    <w:rsid w:val="00B07BDE"/>
    <w:rsid w:val="00CD39F1"/>
    <w:rsid w:val="00CF672D"/>
    <w:rsid w:val="00D64BCA"/>
    <w:rsid w:val="00D91B3D"/>
    <w:rsid w:val="00F0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C065"/>
  <w15:chartTrackingRefBased/>
  <w15:docId w15:val="{152CC63D-5437-42DE-8559-18150FA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71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mbud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bud.org.pl" TargetMode="External"/><Relationship Id="rId5" Type="http://schemas.openxmlformats.org/officeDocument/2006/relationships/hyperlink" Target="http://www.kombud.org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Kiszczak</dc:creator>
  <cp:keywords/>
  <dc:description/>
  <cp:lastModifiedBy>Robert Domagalski</cp:lastModifiedBy>
  <cp:revision>13</cp:revision>
  <dcterms:created xsi:type="dcterms:W3CDTF">2023-03-13T12:16:00Z</dcterms:created>
  <dcterms:modified xsi:type="dcterms:W3CDTF">2024-01-25T08:09:00Z</dcterms:modified>
</cp:coreProperties>
</file>